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1873"/>
        <w:gridCol w:w="4684"/>
        <w:gridCol w:w="1405"/>
        <w:gridCol w:w="187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atLeast"/>
          <w:jc w:val="center"/>
        </w:trPr>
        <w:tc>
          <w:tcPr>
            <w:tcW w:w="1405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登记号</w:t>
            </w:r>
          </w:p>
        </w:tc>
        <w:tc>
          <w:tcPr>
            <w:tcW w:w="1873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不填写</w:t>
            </w:r>
            <w:r>
              <w:t xml:space="preserve"> </w:t>
            </w:r>
          </w:p>
        </w:tc>
        <w:tc>
          <w:tcPr>
            <w:tcW w:w="4684" w:type="dxa"/>
          </w:tcPr>
          <w:p>
            <w:r>
              <w:t xml:space="preserve"> </w:t>
            </w:r>
          </w:p>
        </w:tc>
        <w:tc>
          <w:tcPr>
            <w:tcW w:w="1405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项目序号</w:t>
            </w:r>
          </w:p>
        </w:tc>
        <w:tc>
          <w:tcPr>
            <w:tcW w:w="1873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不填写</w:t>
            </w:r>
          </w:p>
        </w:tc>
      </w:tr>
    </w:tbl>
    <w:p>
      <w:pPr>
        <w:spacing w:before="1000"/>
        <w:jc w:val="center"/>
      </w:pPr>
      <w:r>
        <w:rPr>
          <w:rFonts w:ascii="黑体" w:hAnsi="黑体" w:eastAsia="黑体" w:cs="黑体"/>
          <w:b/>
          <w:bCs/>
          <w:color w:val="1B2232"/>
          <w:sz w:val="32"/>
          <w:szCs w:val="32"/>
          <w:lang w:val="en-US" w:eastAsia="zh-CN"/>
        </w:rPr>
        <w:t>江苏省社会科学基金项目</w:t>
      </w:r>
    </w:p>
    <w:p>
      <w:pPr>
        <w:spacing w:before="100" w:after="300"/>
        <w:jc w:val="center"/>
      </w:pPr>
      <w:r>
        <w:rPr>
          <w:rFonts w:ascii="黑体" w:hAnsi="黑体" w:eastAsia="黑体" w:cs="黑体"/>
          <w:b/>
          <w:bCs/>
          <w:color w:val="1B2232"/>
          <w:sz w:val="32"/>
          <w:szCs w:val="32"/>
          <w:lang w:val="en-US" w:eastAsia="zh-CN"/>
        </w:rPr>
        <w:t>《课题论证》活页</w:t>
      </w:r>
    </w:p>
    <w:tbl>
      <w:tblPr>
        <w:tblStyle w:val="4"/>
        <w:tblW w:w="80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0"/>
        <w:gridCol w:w="60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before="100" w:after="1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  <w:lang w:val="en-US" w:eastAsia="zh-CN"/>
              </w:rPr>
              <w:t>课题名称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100" w:after="100"/>
              <w:jc w:val="center"/>
            </w:pPr>
            <w:r>
              <w:rPr>
                <w:rFonts w:hint="eastAsia" w:ascii="黑体" w:eastAsia="黑体"/>
                <w:color w:val="FF0000"/>
                <w:sz w:val="30"/>
                <w:szCs w:val="30"/>
              </w:rPr>
              <w:t>与申请书保持一致（</w:t>
            </w:r>
            <w:r>
              <w:rPr>
                <w:rFonts w:ascii="黑体" w:eastAsia="黑体"/>
                <w:color w:val="FF0000"/>
                <w:sz w:val="30"/>
                <w:szCs w:val="30"/>
              </w:rPr>
              <w:t>…</w:t>
            </w:r>
            <w:r>
              <w:rPr>
                <w:rFonts w:hint="eastAsia" w:ascii="黑体" w:eastAsia="黑体"/>
                <w:color w:val="FF0000"/>
                <w:sz w:val="30"/>
                <w:szCs w:val="30"/>
              </w:rPr>
              <w:t>研究）</w:t>
            </w:r>
          </w:p>
        </w:tc>
      </w:tr>
    </w:tbl>
    <w:p/>
    <w:tbl>
      <w:tblPr>
        <w:tblStyle w:val="4"/>
        <w:tblW w:w="10000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both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4"/>
                <w:szCs w:val="24"/>
                <w:lang w:val="en-US" w:eastAsia="zh-CN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[选题依据]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[研究内容]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本课题的研究对象、总体框架、重点难点、主要目标等。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[思路方法]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本课题研究的基本思路、具体研究方法、研究计划及其可行性等。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[创新之处]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在学术思想、学术观点、研究方法等方面的特色和创新。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5.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[预期成果]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成果形式、使用去向及预期社会效益等。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6.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[研究基础]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课题负责人前期相关研究成果（含成果名称、形式、作者排序、刊物级别、出版社信息）、核心观点及社会评价等。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10000" w:type="dxa"/>
          </w:tcPr>
          <w:p>
            <w:pPr>
              <w:spacing w:before="50" w:after="50"/>
              <w:jc w:val="left"/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 xml:space="preserve">7. 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  <w:lang w:val="en-US" w:eastAsia="zh-CN"/>
              </w:rPr>
              <w:t>[参考文献]</w:t>
            </w:r>
            <w:r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  <w:t>开展本课题研究的主要中外参考文献。</w:t>
            </w:r>
          </w:p>
          <w:p>
            <w:pPr>
              <w:spacing w:before="50" w:after="50"/>
              <w:jc w:val="left"/>
              <w:rPr>
                <w:rFonts w:ascii="仿宋" w:hAnsi="仿宋" w:eastAsia="仿宋" w:cs="仿宋"/>
                <w:color w:val="1B22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FF0000"/>
                <w:sz w:val="24"/>
                <w:szCs w:val="24"/>
                <w:shd w:val="clear" w:color="auto" w:fill="FFEDC4"/>
              </w:rPr>
            </w:pPr>
            <w:r>
              <w:rPr>
                <w:rFonts w:hint="eastAsia" w:ascii="仿宋" w:hAnsi="仿宋" w:eastAsia="仿宋" w:cs="仿宋"/>
                <w:color w:val="1B2232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B22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shd w:val="clear" w:fill="FFFFFF" w:themeFill="background1"/>
              </w:rPr>
              <w:t>不要出现“常州工学院”、“任何一个课题组成员的姓名”，尽量不要出现“常州市”的字样，除非必须要以常州为研究对象。前期研究成果中说明项目、奖项等，可用“市级社科基金项目”、“市级哲学社会科学优秀成果奖”来反映。 除隐去个人信息外，其他应与申请书内容一致。</w:t>
            </w:r>
          </w:p>
          <w:p>
            <w:pPr>
              <w:spacing w:before="50" w:after="50"/>
              <w:jc w:val="left"/>
              <w:rPr>
                <w:rFonts w:hint="default" w:ascii="仿宋" w:hAnsi="仿宋" w:eastAsia="仿宋" w:cs="仿宋"/>
                <w:color w:val="1B223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选题背景：从经济社会发展需求或学术需求层面，提出该选题研究的重要性和紧迫性，进而过渡到所选选题的研究</w:t>
            </w:r>
            <w:r>
              <w:rPr>
                <w:rFonts w:ascii="宋体"/>
                <w:color w:val="FF0000"/>
                <w:sz w:val="24"/>
              </w:rPr>
              <w:t>…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spacing w:before="156" w:beforeLines="50" w:line="400" w:lineRule="exact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   （一）国内外相关研究的学术史梳理及研究动态</w:t>
            </w:r>
          </w:p>
          <w:p>
            <w:pPr>
              <w:spacing w:before="156" w:beforeLines="50" w:line="400" w:lineRule="exact"/>
              <w:ind w:firstLine="960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1.国内相关研究的学术史梳理及研究动态：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56" w:beforeLines="50" w:line="400" w:lineRule="exact"/>
              <w:ind w:firstLine="960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2.国外相关研究的学术史梳理及研究动态：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（二）本课题相对于已有研究的独到学术价值和应用价值</w:t>
            </w:r>
          </w:p>
          <w:p>
            <w:pPr>
              <w:spacing w:before="156" w:beforeLines="50" w:line="400" w:lineRule="exact"/>
              <w:ind w:firstLine="960" w:firstLineChars="4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1.本课题相对于已有研究的独到学术价值：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  </w:t>
            </w:r>
            <w:r>
              <w:rPr>
                <w:rFonts w:ascii="宋体"/>
                <w:b/>
                <w:bCs/>
                <w:color w:val="FF0000"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 2.本课题相对于已有研究的独到的应用价值：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spacing w:before="156" w:beforeLines="50" w:line="400" w:lineRule="exact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/>
                <w:color w:val="FF0000"/>
                <w:sz w:val="24"/>
              </w:rPr>
              <w:t>简要述评：充分肯定已有研究取得的成绩，为本选题的研究奠定了很好的基础。同时要提出已有研究成果还存在进一步拓展研究的空间（1、 ；2、 ；3、 ），本选题正是围绕</w:t>
            </w:r>
            <w:r>
              <w:rPr>
                <w:rFonts w:ascii="宋体"/>
                <w:color w:val="FF0000"/>
                <w:sz w:val="24"/>
              </w:rPr>
              <w:t>…</w:t>
            </w:r>
            <w:r>
              <w:rPr>
                <w:rFonts w:hint="eastAsia" w:ascii="宋体"/>
                <w:color w:val="FF0000"/>
                <w:sz w:val="24"/>
              </w:rPr>
              <w:t>开展研究</w:t>
            </w:r>
            <w:r>
              <w:rPr>
                <w:rFonts w:ascii="宋体"/>
                <w:color w:val="FF0000"/>
                <w:sz w:val="24"/>
              </w:rPr>
              <w:t>…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sz w:val="24"/>
              </w:rPr>
              <w:t>二、[研究内容]  本课题的研究对象、总体框架、重点难点、主要目标等。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（一）研究对象：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 xml:space="preserve">（二）总体框架（建议用好框架图，让专家一目了然）： 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（三）重点难点：本课题的重点在于</w:t>
            </w:r>
            <w:r>
              <w:rPr>
                <w:rFonts w:ascii="宋体"/>
                <w:b/>
                <w:bCs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（写2点即可）</w:t>
            </w:r>
            <w:r>
              <w:rPr>
                <w:rFonts w:ascii="宋体"/>
                <w:b/>
                <w:bCs/>
                <w:color w:val="FF0000"/>
                <w:sz w:val="24"/>
              </w:rPr>
              <w:t xml:space="preserve"> ，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本课题的难点在于</w:t>
            </w:r>
            <w:r>
              <w:rPr>
                <w:rFonts w:ascii="宋体"/>
                <w:b/>
                <w:bCs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bCs/>
                <w:color w:val="FF0000"/>
                <w:sz w:val="24"/>
              </w:rPr>
              <w:t>（写2点即可）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</w:rPr>
              <w:t>（四）主要目标：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三、[思路方法]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（一）研究的基本思路（用好研究思路图）：</w:t>
            </w:r>
            <w:r>
              <w:rPr>
                <w:rFonts w:hint="eastAsia" w:ascii="宋体"/>
                <w:color w:val="FF0000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（二）具体研究方法（</w:t>
            </w:r>
            <w:r>
              <w:rPr>
                <w:rFonts w:ascii="宋体"/>
                <w:b/>
                <w:color w:val="FF0000"/>
                <w:sz w:val="24"/>
              </w:rPr>
              <w:t>…</w:t>
            </w:r>
            <w:r>
              <w:rPr>
                <w:rFonts w:hint="eastAsia" w:ascii="宋体"/>
                <w:b/>
                <w:color w:val="FF0000"/>
                <w:sz w:val="24"/>
              </w:rPr>
              <w:t>法）：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>（三）研究计划及其可行性：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/>
                <w:b/>
                <w:color w:val="FF0000"/>
                <w:sz w:val="24"/>
              </w:rPr>
              <w:t xml:space="preserve">（一）学术思想方面的特色和创新： </w:t>
            </w:r>
          </w:p>
          <w:p>
            <w:pPr>
              <w:spacing w:line="400" w:lineRule="exact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 xml:space="preserve">   （二）学术观点方面的特色和创新： </w:t>
            </w:r>
          </w:p>
          <w:p>
            <w:pPr>
              <w:spacing w:line="400" w:lineRule="exact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color w:val="FF0000"/>
                <w:sz w:val="24"/>
              </w:rPr>
              <w:t xml:space="preserve">   （三）研究方法方面的特色和创新： 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384" w:lineRule="atLeast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课题负责人前期论文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80" w:firstLineChars="200"/>
              <w:rPr>
                <w:rFonts w:hint="eastAsia" w:eastAsia="黑体"/>
                <w:color w:val="000000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1"/>
              </w:rPr>
              <w:t>不得填写作者姓名、单位、刊物或出版社名称、发表时间或刊期。建议格式：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（1）《×××××××××》（独立作者，CSSCI）；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（2）《×××××××××》，（第二作者，核心期刊）；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（3）《×××××××××》，（第一作者，非核心期刊）；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…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84" w:lineRule="atLeast"/>
              <w:ind w:firstLine="480" w:firstLineChars="200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(二)课题负责人前期著作或研究报告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）《×××××××××》（专著O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 xml:space="preserve">R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研究报告，第一作者）；</w:t>
            </w:r>
          </w:p>
          <w:p>
            <w:pPr>
              <w:tabs>
                <w:tab w:val="left" w:pos="-540"/>
              </w:tabs>
              <w:spacing w:line="360" w:lineRule="auto"/>
              <w:ind w:right="-342" w:rightChars="-171" w:firstLine="470" w:firstLineChars="196"/>
              <w:rPr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）《×××××××××》（专著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 xml:space="preserve">OR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研究报告，第二作者）；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84" w:lineRule="atLeast"/>
              <w:ind w:left="482"/>
              <w:rPr>
                <w:rFonts w:hint="eastAsia" w:hAnsi="Times New Roman" w:cs="Times New Roman"/>
                <w:bCs w:val="0"/>
                <w:color w:val="FF0000"/>
                <w:kern w:val="2"/>
                <w:sz w:val="24"/>
                <w:szCs w:val="24"/>
              </w:rPr>
            </w:pPr>
            <w:r>
              <w:rPr>
                <w:rFonts w:hAnsi="Times New Roman" w:cs="Times New Roman"/>
                <w:bCs w:val="0"/>
                <w:color w:val="FF0000"/>
                <w:kern w:val="2"/>
                <w:sz w:val="24"/>
                <w:szCs w:val="24"/>
              </w:rPr>
              <w:t>…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84" w:lineRule="atLeast"/>
              <w:ind w:firstLine="480" w:firstLineChars="200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  <w:t>（三）核心观点（前期成果与本课题相关的观点）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84" w:lineRule="atLeast"/>
              <w:ind w:firstLine="480" w:firstLineChars="200"/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写3</w:t>
            </w:r>
            <w:r>
              <w:rPr>
                <w:rFonts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-5</w:t>
            </w:r>
            <w:r>
              <w:rPr>
                <w:rFonts w:hint="eastAsia" w:hAnsi="Times New Roman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点，不要写太多</w:t>
            </w:r>
          </w:p>
          <w:p>
            <w:pPr>
              <w:pStyle w:val="2"/>
              <w:shd w:val="clear" w:color="auto" w:fill="FFFFFF"/>
              <w:spacing w:before="0" w:beforeAutospacing="0" w:after="75" w:afterAutospacing="0" w:line="384" w:lineRule="atLeast"/>
              <w:ind w:firstLine="480" w:firstLineChars="200"/>
              <w:rPr>
                <w:rFonts w:hint="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建议8-10个中文文献，6-8个英文文献</w:t>
            </w:r>
          </w:p>
          <w:p>
            <w:pPr>
              <w:spacing w:line="300" w:lineRule="auto"/>
              <w:ind w:right="240" w:rightChars="120" w:firstLine="480" w:firstLineChars="200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1.列出</w:t>
            </w:r>
            <w:r>
              <w:rPr>
                <w:rFonts w:hint="eastAsia" w:ascii="宋体"/>
                <w:b/>
                <w:color w:val="FF0000"/>
                <w:sz w:val="24"/>
              </w:rPr>
              <w:t>（最直接）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相关的、</w:t>
            </w:r>
            <w:r>
              <w:rPr>
                <w:rFonts w:hint="eastAsia" w:ascii="宋体"/>
                <w:b/>
                <w:color w:val="FF0000"/>
                <w:sz w:val="24"/>
              </w:rPr>
              <w:t>具权威代表性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 xml:space="preserve">的国内外参考文献，尽量不遗漏。 </w:t>
            </w:r>
          </w:p>
          <w:p>
            <w:pPr>
              <w:spacing w:line="300" w:lineRule="auto"/>
              <w:ind w:left="456" w:leftChars="228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2.参考文献篇数没有数量限制，请自行限制，选择最有份量的，既体现研究实力，</w:t>
            </w:r>
          </w:p>
          <w:p>
            <w:pPr>
              <w:spacing w:line="300" w:lineRule="auto"/>
              <w:ind w:left="-100" w:leftChars="-50" w:firstLine="142" w:firstLineChars="59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又避免占用太多字数。</w:t>
            </w:r>
          </w:p>
          <w:p>
            <w:pPr>
              <w:spacing w:line="300" w:lineRule="auto"/>
              <w:ind w:left="-100" w:leftChars="-50" w:firstLine="622" w:firstLineChars="259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3.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申请人的前期成果不能列入参考文献。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ind w:firstLine="560" w:firstLineChars="200"/>
              <w:jc w:val="left"/>
              <w:textAlignment w:val="auto"/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jc w:val="left"/>
              <w:textAlignment w:val="auto"/>
              <w:rPr>
                <w:rFonts w:ascii="仿宋" w:hAnsi="仿宋" w:eastAsia="仿宋" w:cs="仿宋"/>
                <w:color w:val="1B2232"/>
                <w:sz w:val="28"/>
                <w:szCs w:val="28"/>
                <w:lang w:val="en-US" w:eastAsia="zh-CN"/>
              </w:rPr>
            </w:pPr>
          </w:p>
        </w:tc>
      </w:tr>
    </w:tbl>
    <w:p>
      <w:r>
        <w:t>说明：</w:t>
      </w:r>
      <w:r>
        <w:rPr>
          <w:rFonts w:ascii="楷体" w:hAnsi="楷体" w:eastAsia="楷体" w:cs="楷体"/>
          <w:b/>
          <w:bCs/>
          <w:color w:val="1B2232"/>
          <w:sz w:val="20"/>
          <w:szCs w:val="20"/>
          <w:lang w:val="en-US" w:eastAsia="zh-CN"/>
        </w:rPr>
        <w:t>1.活页上方2个代码框申请人不填。</w:t>
      </w:r>
    </w:p>
    <w:p>
      <w:r>
        <w:t xml:space="preserve">           </w:t>
      </w:r>
      <w:r>
        <w:rPr>
          <w:rFonts w:ascii="楷体" w:hAnsi="楷体" w:eastAsia="楷体" w:cs="楷体"/>
          <w:b/>
          <w:bCs/>
          <w:color w:val="1B2232"/>
          <w:sz w:val="20"/>
          <w:szCs w:val="20"/>
          <w:lang w:val="en-US" w:eastAsia="zh-CN"/>
        </w:rPr>
        <w:t>2.活页文字表述中（含前期相关研究成果、承担课题等）不得直接或间接透露个人背景材料，否则取消参评资格。</w:t>
      </w:r>
    </w:p>
    <w:p>
      <w:r>
        <w:t xml:space="preserve">           </w:t>
      </w:r>
      <w:r>
        <w:rPr>
          <w:rFonts w:ascii="楷体" w:hAnsi="楷体" w:eastAsia="楷体" w:cs="楷体"/>
          <w:b/>
          <w:bCs/>
          <w:color w:val="1B2232"/>
          <w:sz w:val="20"/>
          <w:szCs w:val="20"/>
          <w:lang w:val="en-US" w:eastAsia="zh-CN"/>
        </w:rPr>
        <w:t>3．课题名称要与《申请书》</w:t>
      </w:r>
      <w:r>
        <w:rPr>
          <w:rFonts w:ascii="楷体" w:hAnsi="楷体" w:eastAsia="楷体" w:cs="楷体"/>
          <w:color w:val="1B2232"/>
          <w:sz w:val="20"/>
          <w:szCs w:val="20"/>
          <w:lang w:val="en-US" w:eastAsia="zh-CN"/>
        </w:rPr>
        <w:t>一致，一般不加副标题。前期相关研究成果只填成果名称、成果形式（如论文、专著、研究报告等）、作者排序、是否核心期刊等，</w:t>
      </w:r>
      <w:r>
        <w:rPr>
          <w:rFonts w:ascii="楷体" w:hAnsi="楷体" w:eastAsia="楷体" w:cs="楷体"/>
          <w:b/>
          <w:bCs/>
          <w:color w:val="1B2232"/>
          <w:sz w:val="20"/>
          <w:szCs w:val="20"/>
          <w:lang w:val="en-US" w:eastAsia="zh-CN"/>
        </w:rPr>
        <w:t>不得填写作者姓名、单位、刊物或出版社名称、发表时间或刊期</w:t>
      </w:r>
      <w:r>
        <w:rPr>
          <w:rFonts w:ascii="楷体" w:hAnsi="楷体" w:eastAsia="楷体" w:cs="楷体"/>
          <w:color w:val="1B2232"/>
          <w:sz w:val="20"/>
          <w:szCs w:val="20"/>
          <w:lang w:val="en-US" w:eastAsia="zh-CN"/>
        </w:rPr>
        <w:t>等。申请人承担的已结项或在研项目、与本课题无关的成果等不能作为前期成果填写。申请人的前期成果不列入参考文献。</w:t>
      </w:r>
    </w:p>
    <w:sectPr>
      <w:pgSz w:w="11905" w:h="16837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20"/>
    <w:multiLevelType w:val="multilevel"/>
    <w:tmpl w:val="002A0720"/>
    <w:lvl w:ilvl="0" w:tentative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1D20E62"/>
    <w:multiLevelType w:val="multilevel"/>
    <w:tmpl w:val="01D20E62"/>
    <w:lvl w:ilvl="0" w:tentative="0">
      <w:start w:val="1"/>
      <w:numFmt w:val="japaneseCounting"/>
      <w:lvlText w:val="%1、"/>
      <w:lvlJc w:val="left"/>
      <w:pPr>
        <w:ind w:left="878" w:hanging="49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23" w:hanging="420"/>
      </w:pPr>
    </w:lvl>
    <w:lvl w:ilvl="2" w:tentative="0">
      <w:start w:val="1"/>
      <w:numFmt w:val="lowerRoman"/>
      <w:lvlText w:val="%3."/>
      <w:lvlJc w:val="right"/>
      <w:pPr>
        <w:ind w:left="1643" w:hanging="420"/>
      </w:pPr>
    </w:lvl>
    <w:lvl w:ilvl="3" w:tentative="0">
      <w:start w:val="1"/>
      <w:numFmt w:val="decimal"/>
      <w:lvlText w:val="%4."/>
      <w:lvlJc w:val="left"/>
      <w:pPr>
        <w:ind w:left="2063" w:hanging="420"/>
      </w:pPr>
    </w:lvl>
    <w:lvl w:ilvl="4" w:tentative="0">
      <w:start w:val="1"/>
      <w:numFmt w:val="lowerLetter"/>
      <w:lvlText w:val="%5)"/>
      <w:lvlJc w:val="left"/>
      <w:pPr>
        <w:ind w:left="2483" w:hanging="420"/>
      </w:pPr>
    </w:lvl>
    <w:lvl w:ilvl="5" w:tentative="0">
      <w:start w:val="1"/>
      <w:numFmt w:val="lowerRoman"/>
      <w:lvlText w:val="%6."/>
      <w:lvlJc w:val="right"/>
      <w:pPr>
        <w:ind w:left="2903" w:hanging="420"/>
      </w:pPr>
    </w:lvl>
    <w:lvl w:ilvl="6" w:tentative="0">
      <w:start w:val="1"/>
      <w:numFmt w:val="decimal"/>
      <w:lvlText w:val="%7."/>
      <w:lvlJc w:val="left"/>
      <w:pPr>
        <w:ind w:left="3323" w:hanging="420"/>
      </w:pPr>
    </w:lvl>
    <w:lvl w:ilvl="7" w:tentative="0">
      <w:start w:val="1"/>
      <w:numFmt w:val="lowerLetter"/>
      <w:lvlText w:val="%8)"/>
      <w:lvlJc w:val="left"/>
      <w:pPr>
        <w:ind w:left="3743" w:hanging="420"/>
      </w:pPr>
    </w:lvl>
    <w:lvl w:ilvl="8" w:tentative="0">
      <w:start w:val="1"/>
      <w:numFmt w:val="lowerRoman"/>
      <w:lvlText w:val="%9."/>
      <w:lvlJc w:val="right"/>
      <w:pPr>
        <w:ind w:left="4163" w:hanging="420"/>
      </w:pPr>
    </w:lvl>
  </w:abstractNum>
  <w:abstractNum w:abstractNumId="2">
    <w:nsid w:val="080140CF"/>
    <w:multiLevelType w:val="multilevel"/>
    <w:tmpl w:val="080140CF"/>
    <w:lvl w:ilvl="0" w:tentative="0">
      <w:start w:val="4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2C20A91"/>
    <w:rsid w:val="05B23CA6"/>
    <w:rsid w:val="0E0F6A41"/>
    <w:rsid w:val="11974027"/>
    <w:rsid w:val="1BA1286A"/>
    <w:rsid w:val="1DF6264F"/>
    <w:rsid w:val="374632E3"/>
    <w:rsid w:val="37F04D96"/>
    <w:rsid w:val="3B7128DB"/>
    <w:rsid w:val="42C70AD3"/>
    <w:rsid w:val="45F3047A"/>
    <w:rsid w:val="50B56A11"/>
    <w:rsid w:val="59091A2E"/>
    <w:rsid w:val="60140D3B"/>
    <w:rsid w:val="66587CE5"/>
    <w:rsid w:val="68DA260A"/>
    <w:rsid w:val="69596621"/>
    <w:rsid w:val="69B06C45"/>
    <w:rsid w:val="6D3C7DCD"/>
    <w:rsid w:val="7A0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2019-06-21T10:15:00Z</dcterms:created>
  <dc:creator>子华祖炎</dc:creator>
  <cp:lastModifiedBy>Administrator</cp:lastModifiedBy>
  <dcterms:modified xsi:type="dcterms:W3CDTF">2019-06-24T03:35:41Z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